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CCAC" w14:textId="77777777" w:rsidR="00D82577" w:rsidRPr="00193044" w:rsidRDefault="00D82577" w:rsidP="00D82577">
      <w:pPr>
        <w:pStyle w:val="Heading1"/>
        <w:jc w:val="center"/>
        <w:rPr>
          <w:rFonts w:cstheme="majorHAnsi"/>
          <w:b/>
        </w:rPr>
      </w:pPr>
      <w:bookmarkStart w:id="0" w:name="_Toc494378251"/>
      <w:r w:rsidRPr="00193044">
        <w:rPr>
          <w:rFonts w:cstheme="majorHAnsi"/>
          <w:b/>
        </w:rPr>
        <w:t>SENATE RECRUITMENT SET-UP FORM</w:t>
      </w:r>
      <w:bookmarkEnd w:id="0"/>
    </w:p>
    <w:p w14:paraId="7D349A4D" w14:textId="77777777" w:rsidR="00D82577" w:rsidRDefault="007345EF" w:rsidP="005F53E4">
      <w:pPr>
        <w:pStyle w:val="ListParagraph"/>
        <w:spacing w:after="0"/>
        <w:jc w:val="center"/>
        <w:rPr>
          <w:rFonts w:asciiTheme="majorHAnsi" w:hAnsiTheme="majorHAnsi" w:cstheme="majorHAnsi"/>
          <w:color w:val="FF0000"/>
        </w:rPr>
      </w:pPr>
      <w:r w:rsidRPr="007345EF">
        <w:rPr>
          <w:rFonts w:asciiTheme="majorHAnsi" w:hAnsiTheme="majorHAnsi" w:cstheme="majorHAnsi"/>
          <w:b/>
          <w:color w:val="C00000"/>
          <w:sz w:val="28"/>
          <w:szCs w:val="28"/>
        </w:rPr>
        <w:t>*</w:t>
      </w:r>
      <w:r w:rsidR="00D82577" w:rsidRPr="001171A6">
        <w:rPr>
          <w:rFonts w:asciiTheme="majorHAnsi" w:hAnsiTheme="majorHAnsi" w:cstheme="majorHAnsi"/>
          <w:color w:val="FF0000"/>
        </w:rPr>
        <w:t>Indicates field is required</w:t>
      </w:r>
    </w:p>
    <w:p w14:paraId="66108889" w14:textId="77777777" w:rsidR="00C776FD" w:rsidRPr="00D82577" w:rsidRDefault="00C776FD" w:rsidP="005F53E4">
      <w:pPr>
        <w:pStyle w:val="ListParagraph"/>
        <w:spacing w:after="0"/>
        <w:jc w:val="center"/>
        <w:rPr>
          <w:rFonts w:asciiTheme="majorHAnsi" w:hAnsiTheme="majorHAnsi" w:cstheme="majorHAnsi"/>
          <w:color w:val="FF0000"/>
        </w:rPr>
      </w:pPr>
    </w:p>
    <w:tbl>
      <w:tblPr>
        <w:tblW w:w="106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6750"/>
      </w:tblGrid>
      <w:tr w:rsidR="00D82577" w:rsidRPr="001171A6" w14:paraId="3E68852A" w14:textId="77777777" w:rsidTr="00040505">
        <w:trPr>
          <w:trHeight w:val="432"/>
        </w:trPr>
        <w:tc>
          <w:tcPr>
            <w:tcW w:w="10615" w:type="dxa"/>
            <w:gridSpan w:val="2"/>
            <w:shd w:val="clear" w:color="auto" w:fill="E7E6E6" w:themeFill="background2"/>
          </w:tcPr>
          <w:p w14:paraId="2352E6AF" w14:textId="77777777" w:rsidR="00D82577" w:rsidRPr="00040505" w:rsidRDefault="00D82577" w:rsidP="00C0187C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040505">
              <w:rPr>
                <w:rFonts w:asciiTheme="majorHAnsi" w:hAnsiTheme="majorHAnsi" w:cstheme="majorHAnsi"/>
                <w:b/>
                <w:sz w:val="24"/>
              </w:rPr>
              <w:t>GENERAL INFORMATION</w:t>
            </w:r>
          </w:p>
        </w:tc>
      </w:tr>
      <w:tr w:rsidR="00D82577" w:rsidRPr="001171A6" w14:paraId="734F163A" w14:textId="77777777" w:rsidTr="00CE46DE">
        <w:trPr>
          <w:trHeight w:val="432"/>
        </w:trPr>
        <w:tc>
          <w:tcPr>
            <w:tcW w:w="3865" w:type="dxa"/>
            <w:shd w:val="clear" w:color="auto" w:fill="E7E6E6" w:themeFill="background2"/>
            <w:vAlign w:val="center"/>
          </w:tcPr>
          <w:p w14:paraId="4AC981EF" w14:textId="77777777" w:rsidR="00D82577" w:rsidRPr="00CE46DE" w:rsidRDefault="007345EF" w:rsidP="00C0187C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D82577" w:rsidRPr="00CE46DE">
              <w:rPr>
                <w:rFonts w:asciiTheme="majorHAnsi" w:hAnsiTheme="majorHAnsi" w:cstheme="majorHAnsi"/>
                <w:sz w:val="24"/>
              </w:rPr>
              <w:t>Name of Hiring Unit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F8A9A52" w14:textId="77777777" w:rsidR="00D82577" w:rsidRPr="00CE46DE" w:rsidRDefault="00D82577" w:rsidP="00C018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2577" w:rsidRPr="001171A6" w14:paraId="43CC4D06" w14:textId="77777777" w:rsidTr="00CE46DE">
        <w:trPr>
          <w:trHeight w:val="432"/>
        </w:trPr>
        <w:tc>
          <w:tcPr>
            <w:tcW w:w="3865" w:type="dxa"/>
            <w:shd w:val="clear" w:color="auto" w:fill="E7E6E6" w:themeFill="background2"/>
            <w:vAlign w:val="center"/>
          </w:tcPr>
          <w:p w14:paraId="3C149220" w14:textId="77777777" w:rsidR="00D82577" w:rsidRPr="00CE46DE" w:rsidRDefault="007345EF" w:rsidP="00C0187C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D82577" w:rsidRPr="00CE46DE">
              <w:rPr>
                <w:rFonts w:asciiTheme="majorHAnsi" w:hAnsiTheme="majorHAnsi" w:cstheme="majorHAnsi"/>
                <w:sz w:val="24"/>
              </w:rPr>
              <w:t>Academic Title</w:t>
            </w:r>
          </w:p>
          <w:p w14:paraId="7C36B48E" w14:textId="77777777" w:rsidR="00D82577" w:rsidRPr="00CE46DE" w:rsidRDefault="00D82577" w:rsidP="00C0187C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sz w:val="18"/>
              </w:rPr>
              <w:t>(include ranks or levels if applicable)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9B9B11B" w14:textId="77777777" w:rsidR="00D82577" w:rsidRPr="00CE46DE" w:rsidRDefault="00D82577" w:rsidP="00C018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2577" w:rsidRPr="004B19B0" w14:paraId="407C3037" w14:textId="77777777" w:rsidTr="00CE46DE">
        <w:trPr>
          <w:trHeight w:val="432"/>
        </w:trPr>
        <w:tc>
          <w:tcPr>
            <w:tcW w:w="3865" w:type="dxa"/>
            <w:shd w:val="clear" w:color="auto" w:fill="E7E6E6" w:themeFill="background2"/>
            <w:vAlign w:val="center"/>
          </w:tcPr>
          <w:p w14:paraId="0FB3AE75" w14:textId="77777777" w:rsidR="00D82577" w:rsidRPr="00CE46DE" w:rsidRDefault="007345EF" w:rsidP="00C0187C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D82577" w:rsidRPr="00CE46DE">
              <w:rPr>
                <w:rFonts w:asciiTheme="majorHAnsi" w:hAnsiTheme="majorHAnsi" w:cstheme="majorHAnsi"/>
                <w:sz w:val="24"/>
              </w:rPr>
              <w:t>Title of the Position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B3878B8" w14:textId="77777777" w:rsidR="00D82577" w:rsidRPr="00CE46DE" w:rsidRDefault="00D82577" w:rsidP="00C018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2577" w:rsidRPr="004B19B0" w14:paraId="08B110FB" w14:textId="77777777" w:rsidTr="00CE46DE">
        <w:trPr>
          <w:trHeight w:val="432"/>
        </w:trPr>
        <w:tc>
          <w:tcPr>
            <w:tcW w:w="3865" w:type="dxa"/>
            <w:shd w:val="clear" w:color="auto" w:fill="E7E6E6" w:themeFill="background2"/>
            <w:vAlign w:val="center"/>
          </w:tcPr>
          <w:p w14:paraId="7752941B" w14:textId="77777777" w:rsidR="00D82577" w:rsidRPr="00CE46DE" w:rsidRDefault="007345EF" w:rsidP="00C0187C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D82577" w:rsidRPr="00CE46DE">
              <w:rPr>
                <w:rFonts w:asciiTheme="majorHAnsi" w:hAnsiTheme="majorHAnsi" w:cstheme="majorHAnsi"/>
                <w:sz w:val="24"/>
              </w:rPr>
              <w:t>Title Code/s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608BFC1" w14:textId="77777777" w:rsidR="00D82577" w:rsidRPr="00CE46DE" w:rsidRDefault="00D82577" w:rsidP="00C018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76FD" w:rsidRPr="004B19B0" w14:paraId="7B59677A" w14:textId="77777777" w:rsidTr="00CE46DE">
        <w:trPr>
          <w:trHeight w:val="432"/>
        </w:trPr>
        <w:tc>
          <w:tcPr>
            <w:tcW w:w="3865" w:type="dxa"/>
            <w:shd w:val="clear" w:color="auto" w:fill="E7E6E6" w:themeFill="background2"/>
            <w:vAlign w:val="center"/>
          </w:tcPr>
          <w:p w14:paraId="0BE513B3" w14:textId="77777777" w:rsidR="00C776FD" w:rsidRPr="00CE46DE" w:rsidRDefault="00C776FD" w:rsidP="00C0187C">
            <w:pPr>
              <w:rPr>
                <w:rFonts w:asciiTheme="majorHAnsi" w:hAnsiTheme="majorHAnsi" w:cstheme="majorHAnsi"/>
                <w:b/>
                <w:color w:val="C00000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>
              <w:rPr>
                <w:rFonts w:asciiTheme="majorHAnsi" w:hAnsiTheme="majorHAnsi" w:cstheme="majorHAnsi"/>
                <w:sz w:val="24"/>
              </w:rPr>
              <w:t>Provision Number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E317B70" w14:textId="77777777" w:rsidR="00C776FD" w:rsidRPr="00CE46DE" w:rsidRDefault="00C776FD" w:rsidP="00C018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29AE" w:rsidRPr="004B19B0" w14:paraId="533CF684" w14:textId="77777777" w:rsidTr="00CE46DE">
        <w:trPr>
          <w:trHeight w:val="432"/>
        </w:trPr>
        <w:tc>
          <w:tcPr>
            <w:tcW w:w="3865" w:type="dxa"/>
            <w:shd w:val="clear" w:color="auto" w:fill="E7E6E6" w:themeFill="background2"/>
            <w:vAlign w:val="center"/>
          </w:tcPr>
          <w:p w14:paraId="2FE3B3D3" w14:textId="77777777" w:rsidR="009C29AE" w:rsidRPr="009C29AE" w:rsidRDefault="009C29AE" w:rsidP="00C0187C">
            <w:pPr>
              <w:rPr>
                <w:rFonts w:asciiTheme="majorHAnsi" w:hAnsiTheme="majorHAnsi" w:cstheme="majorHAnsi"/>
                <w:color w:val="C00000"/>
                <w:sz w:val="24"/>
              </w:rPr>
            </w:pPr>
            <w:r w:rsidRPr="009C29AE">
              <w:rPr>
                <w:rFonts w:asciiTheme="majorHAnsi" w:hAnsiTheme="majorHAnsi" w:cstheme="majorHAnsi"/>
                <w:color w:val="C00000"/>
                <w:sz w:val="24"/>
              </w:rPr>
              <w:t>*</w:t>
            </w:r>
            <w:r w:rsidRPr="009C29AE">
              <w:rPr>
                <w:rFonts w:asciiTheme="majorHAnsi" w:hAnsiTheme="majorHAnsi" w:cstheme="majorHAnsi"/>
                <w:sz w:val="24"/>
              </w:rPr>
              <w:t xml:space="preserve">Space allocation </w:t>
            </w:r>
            <w:r w:rsidRPr="009C29AE">
              <w:rPr>
                <w:rFonts w:asciiTheme="majorHAnsi" w:hAnsiTheme="majorHAnsi" w:cstheme="majorHAnsi"/>
                <w:color w:val="C00000"/>
                <w:sz w:val="24"/>
              </w:rPr>
              <w:t xml:space="preserve">must be provided before search can open 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D766CE9" w14:textId="77777777" w:rsidR="009C29AE" w:rsidRPr="00CE46DE" w:rsidRDefault="009C29AE" w:rsidP="00C018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CA17EB" w14:textId="77777777" w:rsidR="00D82577" w:rsidRPr="00FC6257" w:rsidRDefault="00D82577" w:rsidP="00D82577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06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21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15"/>
      </w:tblGrid>
      <w:tr w:rsidR="00D82577" w:rsidRPr="004B19B0" w14:paraId="1C43B3DC" w14:textId="77777777" w:rsidTr="003D68E2">
        <w:tc>
          <w:tcPr>
            <w:tcW w:w="10615" w:type="dxa"/>
            <w:shd w:val="clear" w:color="auto" w:fill="E7E6E6" w:themeFill="background2"/>
          </w:tcPr>
          <w:p w14:paraId="380476C7" w14:textId="77777777" w:rsidR="004B19B0" w:rsidRDefault="007345EF" w:rsidP="0071078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345EF">
              <w:rPr>
                <w:rFonts w:asciiTheme="majorHAnsi" w:eastAsia="Times New Roman" w:hAnsiTheme="majorHAnsi" w:cstheme="majorHAnsi"/>
                <w:b/>
                <w:color w:val="C00000"/>
                <w:sz w:val="24"/>
              </w:rPr>
              <w:t>*</w:t>
            </w:r>
            <w:r w:rsidR="00710785" w:rsidRPr="004B19B0">
              <w:rPr>
                <w:rFonts w:asciiTheme="majorHAnsi" w:eastAsia="Times New Roman" w:hAnsiTheme="majorHAnsi" w:cstheme="majorHAnsi"/>
                <w:b/>
                <w:sz w:val="24"/>
              </w:rPr>
              <w:t>FIELDS OF STUDY</w:t>
            </w:r>
            <w:r w:rsidR="00710785" w:rsidRPr="004B19B0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14:paraId="1E4D730E" w14:textId="77777777" w:rsidR="00D82577" w:rsidRPr="004B19B0" w:rsidRDefault="00710785" w:rsidP="003D68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19B0">
              <w:rPr>
                <w:rFonts w:asciiTheme="majorHAnsi" w:eastAsia="Times New Roman" w:hAnsiTheme="majorHAnsi" w:cstheme="majorHAnsi"/>
                <w:sz w:val="20"/>
                <w:szCs w:val="20"/>
              </w:rPr>
              <w:t>For list of available fields, see</w:t>
            </w:r>
            <w:r w:rsidRPr="004B19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="003D68E2" w:rsidRPr="003D68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https://apo.ucsc.edu/employment/academic-recruitment/docs_acad-recruit-webpage/availability_data_fields_tenured.pdf</w:t>
              </w:r>
            </w:hyperlink>
          </w:p>
        </w:tc>
      </w:tr>
      <w:tr w:rsidR="00D82577" w:rsidRPr="004B19B0" w14:paraId="7BD0FFCF" w14:textId="77777777" w:rsidTr="00040505">
        <w:trPr>
          <w:trHeight w:val="681"/>
        </w:trPr>
        <w:tc>
          <w:tcPr>
            <w:tcW w:w="10615" w:type="dxa"/>
            <w:shd w:val="clear" w:color="auto" w:fill="auto"/>
            <w:vAlign w:val="center"/>
          </w:tcPr>
          <w:p w14:paraId="6C57B53E" w14:textId="77777777" w:rsidR="00D82577" w:rsidRPr="004B19B0" w:rsidRDefault="00D82577" w:rsidP="00710785">
            <w:pPr>
              <w:rPr>
                <w:rFonts w:asciiTheme="majorHAnsi" w:hAnsiTheme="majorHAnsi" w:cstheme="majorHAnsi"/>
              </w:rPr>
            </w:pPr>
          </w:p>
        </w:tc>
      </w:tr>
    </w:tbl>
    <w:p w14:paraId="1BF2A4CF" w14:textId="77777777" w:rsidR="00D82577" w:rsidRPr="00FC6257" w:rsidRDefault="00D82577" w:rsidP="00D82577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06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5"/>
        <w:gridCol w:w="3240"/>
        <w:gridCol w:w="2700"/>
        <w:gridCol w:w="2700"/>
      </w:tblGrid>
      <w:tr w:rsidR="00710785" w:rsidRPr="004B19B0" w14:paraId="6856D5DD" w14:textId="77777777" w:rsidTr="00040505">
        <w:trPr>
          <w:trHeight w:val="432"/>
        </w:trPr>
        <w:tc>
          <w:tcPr>
            <w:tcW w:w="10615" w:type="dxa"/>
            <w:gridSpan w:val="4"/>
            <w:shd w:val="clear" w:color="auto" w:fill="E7E6E6" w:themeFill="background2"/>
            <w:vAlign w:val="center"/>
          </w:tcPr>
          <w:p w14:paraId="46A94F5F" w14:textId="77777777" w:rsidR="00710785" w:rsidRPr="004B19B0" w:rsidRDefault="00710785" w:rsidP="0069626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4B19B0">
              <w:rPr>
                <w:rFonts w:asciiTheme="majorHAnsi" w:hAnsiTheme="majorHAnsi" w:cstheme="majorHAnsi"/>
                <w:b/>
                <w:sz w:val="24"/>
              </w:rPr>
              <w:t>SEARCH COMMITTEE MEMBERS</w:t>
            </w:r>
            <w:r w:rsidR="00882C20">
              <w:rPr>
                <w:rFonts w:asciiTheme="majorHAnsi" w:hAnsiTheme="majorHAnsi" w:cstheme="majorHAnsi"/>
                <w:b/>
                <w:sz w:val="24"/>
              </w:rPr>
              <w:t xml:space="preserve"> (add more spaces as needed for entire committee membership)</w:t>
            </w:r>
          </w:p>
        </w:tc>
      </w:tr>
      <w:tr w:rsidR="00710785" w:rsidRPr="004B19B0" w14:paraId="21741AB4" w14:textId="77777777" w:rsidTr="004B19B0">
        <w:tc>
          <w:tcPr>
            <w:tcW w:w="1975" w:type="dxa"/>
            <w:shd w:val="clear" w:color="auto" w:fill="E7E6E6" w:themeFill="background2"/>
            <w:vAlign w:val="center"/>
          </w:tcPr>
          <w:p w14:paraId="66575DC5" w14:textId="77777777" w:rsidR="00710785" w:rsidRPr="004B19B0" w:rsidRDefault="00710785" w:rsidP="006962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19B0">
              <w:rPr>
                <w:rFonts w:asciiTheme="majorHAnsi" w:hAnsiTheme="majorHAnsi" w:cstheme="majorHAnsi"/>
                <w:b/>
                <w:sz w:val="20"/>
                <w:szCs w:val="20"/>
              </w:rPr>
              <w:t>Role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40B52A47" w14:textId="77777777" w:rsidR="00710785" w:rsidRPr="004B19B0" w:rsidRDefault="007345EF" w:rsidP="006962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45EF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*</w:t>
            </w:r>
            <w:r w:rsidR="00710785" w:rsidRPr="004B19B0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0123CC39" w14:textId="77777777" w:rsidR="00710785" w:rsidRPr="004B19B0" w:rsidRDefault="007345EF" w:rsidP="006962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45EF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*</w:t>
            </w:r>
            <w:r w:rsidR="00710785" w:rsidRPr="004B19B0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555E65CC" w14:textId="77777777" w:rsidR="00710785" w:rsidRPr="004B19B0" w:rsidRDefault="007345EF" w:rsidP="006962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45EF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*</w:t>
            </w:r>
            <w:r w:rsidR="00710785" w:rsidRPr="004B19B0">
              <w:rPr>
                <w:rFonts w:asciiTheme="majorHAnsi" w:hAnsiTheme="majorHAnsi" w:cstheme="majorHAnsi"/>
                <w:b/>
                <w:sz w:val="20"/>
                <w:szCs w:val="20"/>
              </w:rPr>
              <w:t>UCSC Email</w:t>
            </w:r>
          </w:p>
        </w:tc>
      </w:tr>
      <w:tr w:rsidR="00710785" w:rsidRPr="004B19B0" w14:paraId="756C1661" w14:textId="77777777" w:rsidTr="00CE46DE">
        <w:trPr>
          <w:trHeight w:val="432"/>
        </w:trPr>
        <w:tc>
          <w:tcPr>
            <w:tcW w:w="1975" w:type="dxa"/>
            <w:shd w:val="clear" w:color="auto" w:fill="E7E6E6" w:themeFill="background2"/>
            <w:vAlign w:val="center"/>
          </w:tcPr>
          <w:p w14:paraId="7E31374A" w14:textId="77777777" w:rsidR="00710785" w:rsidRPr="00CE46DE" w:rsidRDefault="007345EF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710785" w:rsidRPr="00CE46DE">
              <w:rPr>
                <w:rFonts w:asciiTheme="majorHAnsi" w:hAnsiTheme="majorHAnsi" w:cstheme="majorHAnsi"/>
                <w:sz w:val="24"/>
              </w:rPr>
              <w:t>Committee Chair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1231229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97C8788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968680A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D68E2" w:rsidRPr="004B19B0" w14:paraId="1FC98018" w14:textId="77777777" w:rsidTr="00CE46DE">
        <w:trPr>
          <w:trHeight w:val="432"/>
        </w:trPr>
        <w:tc>
          <w:tcPr>
            <w:tcW w:w="1975" w:type="dxa"/>
            <w:shd w:val="clear" w:color="auto" w:fill="E7E6E6" w:themeFill="background2"/>
            <w:vAlign w:val="center"/>
          </w:tcPr>
          <w:p w14:paraId="4EA383C5" w14:textId="77777777" w:rsidR="003D68E2" w:rsidRPr="00CE46DE" w:rsidRDefault="009C29AE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sz w:val="24"/>
              </w:rPr>
              <w:t>Other Reviewers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202F235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612CCB1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A43A2CD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D68E2" w:rsidRPr="004B19B0" w14:paraId="4E34FA5E" w14:textId="77777777" w:rsidTr="00CE46DE">
        <w:trPr>
          <w:trHeight w:val="432"/>
        </w:trPr>
        <w:tc>
          <w:tcPr>
            <w:tcW w:w="1975" w:type="dxa"/>
            <w:shd w:val="clear" w:color="auto" w:fill="E7E6E6" w:themeFill="background2"/>
            <w:vAlign w:val="center"/>
          </w:tcPr>
          <w:p w14:paraId="1043E898" w14:textId="77777777" w:rsidR="003D68E2" w:rsidRPr="00CE46DE" w:rsidRDefault="003D68E2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sz w:val="24"/>
              </w:rPr>
              <w:t>Other Reviewers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83EDAD3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E5D8EB2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638056D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D68E2" w:rsidRPr="004B19B0" w14:paraId="04875125" w14:textId="77777777" w:rsidTr="00CE46DE">
        <w:trPr>
          <w:trHeight w:val="432"/>
        </w:trPr>
        <w:tc>
          <w:tcPr>
            <w:tcW w:w="1975" w:type="dxa"/>
            <w:shd w:val="clear" w:color="auto" w:fill="E7E6E6" w:themeFill="background2"/>
            <w:vAlign w:val="center"/>
          </w:tcPr>
          <w:p w14:paraId="6175C4D5" w14:textId="77777777" w:rsidR="003D68E2" w:rsidRPr="00CE46DE" w:rsidRDefault="003D68E2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sz w:val="24"/>
              </w:rPr>
              <w:t>Other Reviewers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E0D13AA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6B85D5D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9E29552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D68E2" w:rsidRPr="004B19B0" w14:paraId="33620E2C" w14:textId="77777777" w:rsidTr="00CE46DE">
        <w:trPr>
          <w:trHeight w:val="432"/>
        </w:trPr>
        <w:tc>
          <w:tcPr>
            <w:tcW w:w="1975" w:type="dxa"/>
            <w:shd w:val="clear" w:color="auto" w:fill="E7E6E6" w:themeFill="background2"/>
            <w:vAlign w:val="center"/>
          </w:tcPr>
          <w:p w14:paraId="5640B0B6" w14:textId="77777777" w:rsidR="003D68E2" w:rsidRPr="00CE46DE" w:rsidRDefault="003D68E2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sz w:val="24"/>
              </w:rPr>
              <w:t>Other Reviewers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81FC5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A778063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853C2C" w14:textId="77777777" w:rsidR="003D68E2" w:rsidRPr="00CE46DE" w:rsidRDefault="003D68E2" w:rsidP="003D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C66B93" w14:textId="77777777" w:rsidR="00710785" w:rsidRPr="00FC6257" w:rsidRDefault="00710785" w:rsidP="00710785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06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3600"/>
        <w:gridCol w:w="4050"/>
      </w:tblGrid>
      <w:tr w:rsidR="00710785" w:rsidRPr="004B19B0" w14:paraId="3EB707C3" w14:textId="77777777" w:rsidTr="00040505">
        <w:trPr>
          <w:trHeight w:val="432"/>
        </w:trPr>
        <w:tc>
          <w:tcPr>
            <w:tcW w:w="10615" w:type="dxa"/>
            <w:gridSpan w:val="3"/>
            <w:shd w:val="clear" w:color="auto" w:fill="E7E6E6" w:themeFill="background2"/>
            <w:vAlign w:val="center"/>
          </w:tcPr>
          <w:p w14:paraId="7E19CC14" w14:textId="77777777" w:rsidR="00710785" w:rsidRPr="00080B5E" w:rsidRDefault="00710785" w:rsidP="00040505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080B5E">
              <w:rPr>
                <w:rFonts w:asciiTheme="majorHAnsi" w:hAnsiTheme="majorHAnsi" w:cstheme="majorHAnsi"/>
                <w:b/>
                <w:sz w:val="24"/>
              </w:rPr>
              <w:t xml:space="preserve">CONTACT INFORMATION </w:t>
            </w:r>
          </w:p>
        </w:tc>
      </w:tr>
      <w:tr w:rsidR="00710785" w:rsidRPr="004B19B0" w14:paraId="1BA1C1A0" w14:textId="77777777" w:rsidTr="00CE46DE">
        <w:tc>
          <w:tcPr>
            <w:tcW w:w="2965" w:type="dxa"/>
            <w:shd w:val="clear" w:color="auto" w:fill="E7E6E6" w:themeFill="background2"/>
          </w:tcPr>
          <w:p w14:paraId="0EB19E48" w14:textId="77777777" w:rsidR="00710785" w:rsidRPr="00080B5E" w:rsidRDefault="00710785" w:rsidP="006962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0B5E">
              <w:rPr>
                <w:rFonts w:asciiTheme="majorHAnsi" w:hAnsiTheme="majorHAnsi" w:cstheme="majorHAnsi"/>
                <w:b/>
                <w:sz w:val="20"/>
                <w:szCs w:val="20"/>
              </w:rPr>
              <w:t>Role</w:t>
            </w:r>
          </w:p>
        </w:tc>
        <w:tc>
          <w:tcPr>
            <w:tcW w:w="3600" w:type="dxa"/>
            <w:shd w:val="clear" w:color="auto" w:fill="E7E6E6" w:themeFill="background2"/>
          </w:tcPr>
          <w:p w14:paraId="4F11ECD9" w14:textId="77777777" w:rsidR="00710785" w:rsidRPr="00080B5E" w:rsidRDefault="007345EF" w:rsidP="006962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45EF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*</w:t>
            </w:r>
            <w:r w:rsidR="00710785" w:rsidRPr="00080B5E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4050" w:type="dxa"/>
            <w:shd w:val="clear" w:color="auto" w:fill="E7E6E6" w:themeFill="background2"/>
          </w:tcPr>
          <w:p w14:paraId="7DB81F9D" w14:textId="77777777" w:rsidR="00710785" w:rsidRPr="00080B5E" w:rsidRDefault="007345EF" w:rsidP="006962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45EF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*</w:t>
            </w:r>
            <w:r w:rsidR="00710785" w:rsidRPr="00080B5E">
              <w:rPr>
                <w:rFonts w:asciiTheme="majorHAnsi" w:hAnsiTheme="majorHAnsi" w:cstheme="majorHAnsi"/>
                <w:b/>
                <w:sz w:val="20"/>
                <w:szCs w:val="20"/>
              </w:rPr>
              <w:t>UCSC Email</w:t>
            </w:r>
          </w:p>
        </w:tc>
      </w:tr>
      <w:tr w:rsidR="00710785" w:rsidRPr="004B19B0" w14:paraId="6BA83610" w14:textId="77777777" w:rsidTr="00CE46DE">
        <w:trPr>
          <w:trHeight w:val="432"/>
        </w:trPr>
        <w:tc>
          <w:tcPr>
            <w:tcW w:w="2965" w:type="dxa"/>
            <w:shd w:val="clear" w:color="auto" w:fill="E7E6E6" w:themeFill="background2"/>
            <w:vAlign w:val="center"/>
          </w:tcPr>
          <w:p w14:paraId="278DC6B5" w14:textId="77777777" w:rsidR="00710785" w:rsidRPr="00CE46DE" w:rsidRDefault="007345EF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710785" w:rsidRPr="00CE46DE">
              <w:rPr>
                <w:rFonts w:asciiTheme="majorHAnsi" w:hAnsiTheme="majorHAnsi" w:cstheme="majorHAnsi"/>
                <w:sz w:val="24"/>
              </w:rPr>
              <w:t>Faculty and Staff Contact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0CCE59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754CF79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0785" w:rsidRPr="004B19B0" w14:paraId="002E9BEF" w14:textId="77777777" w:rsidTr="00CE46DE">
        <w:trPr>
          <w:trHeight w:val="432"/>
        </w:trPr>
        <w:tc>
          <w:tcPr>
            <w:tcW w:w="2965" w:type="dxa"/>
            <w:shd w:val="clear" w:color="auto" w:fill="E7E6E6" w:themeFill="background2"/>
            <w:vAlign w:val="center"/>
          </w:tcPr>
          <w:p w14:paraId="2F2EED3D" w14:textId="77777777" w:rsidR="00710785" w:rsidRPr="00CE46DE" w:rsidRDefault="007345EF" w:rsidP="00C776FD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C776FD">
              <w:rPr>
                <w:rFonts w:asciiTheme="majorHAnsi" w:hAnsiTheme="majorHAnsi" w:cstheme="majorHAnsi"/>
                <w:sz w:val="24"/>
              </w:rPr>
              <w:t>HELP</w:t>
            </w:r>
            <w:r w:rsidR="00710785" w:rsidRPr="00CE46DE">
              <w:rPr>
                <w:rFonts w:asciiTheme="majorHAnsi" w:hAnsiTheme="majorHAnsi" w:cstheme="majorHAnsi"/>
                <w:sz w:val="24"/>
              </w:rPr>
              <w:t xml:space="preserve"> Contact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500684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716C920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0785" w:rsidRPr="004B19B0" w14:paraId="3BA7547C" w14:textId="77777777" w:rsidTr="00CE46DE">
        <w:trPr>
          <w:trHeight w:val="432"/>
        </w:trPr>
        <w:tc>
          <w:tcPr>
            <w:tcW w:w="2965" w:type="dxa"/>
            <w:shd w:val="clear" w:color="auto" w:fill="E7E6E6" w:themeFill="background2"/>
            <w:vAlign w:val="center"/>
          </w:tcPr>
          <w:p w14:paraId="1720C1FF" w14:textId="77777777" w:rsidR="00710785" w:rsidRPr="00CE46DE" w:rsidRDefault="007345EF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710785" w:rsidRPr="00CE46DE">
              <w:rPr>
                <w:rFonts w:asciiTheme="majorHAnsi" w:hAnsiTheme="majorHAnsi" w:cstheme="majorHAnsi"/>
                <w:sz w:val="24"/>
              </w:rPr>
              <w:t>System-generated Emails</w:t>
            </w:r>
            <w:r w:rsidR="004A0842">
              <w:rPr>
                <w:rFonts w:asciiTheme="majorHAnsi" w:hAnsiTheme="majorHAnsi" w:cstheme="majorHAnsi"/>
                <w:sz w:val="24"/>
              </w:rPr>
              <w:t>/ Public Contact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EBF0085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083CEF4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0785" w:rsidRPr="004B19B0" w14:paraId="7BCEC2E4" w14:textId="77777777" w:rsidTr="00CE46DE">
        <w:trPr>
          <w:trHeight w:val="432"/>
        </w:trPr>
        <w:tc>
          <w:tcPr>
            <w:tcW w:w="2965" w:type="dxa"/>
            <w:shd w:val="clear" w:color="auto" w:fill="E7E6E6" w:themeFill="background2"/>
            <w:vAlign w:val="center"/>
          </w:tcPr>
          <w:p w14:paraId="1D60FDD4" w14:textId="77777777" w:rsidR="00710785" w:rsidRDefault="007345EF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710785" w:rsidRPr="00CE46DE">
              <w:rPr>
                <w:rFonts w:asciiTheme="majorHAnsi" w:hAnsiTheme="majorHAnsi" w:cstheme="majorHAnsi"/>
                <w:sz w:val="24"/>
              </w:rPr>
              <w:t>Recruit Analyst</w:t>
            </w:r>
          </w:p>
          <w:p w14:paraId="2CF66D42" w14:textId="77777777" w:rsidR="00C776FD" w:rsidRPr="00CE46DE" w:rsidRDefault="00C776FD" w:rsidP="00FC6257">
            <w:pPr>
              <w:rPr>
                <w:rFonts w:asciiTheme="majorHAnsi" w:hAnsiTheme="majorHAnsi" w:cstheme="majorHAnsi"/>
                <w:sz w:val="24"/>
              </w:rPr>
            </w:pPr>
            <w:r w:rsidRPr="00C776FD">
              <w:rPr>
                <w:rFonts w:asciiTheme="majorHAnsi" w:hAnsiTheme="majorHAnsi" w:cstheme="majorHAnsi"/>
                <w:sz w:val="18"/>
              </w:rPr>
              <w:t>(at the department/ /college/ORU)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4CA3C25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D720FA3" w14:textId="77777777" w:rsidR="00710785" w:rsidRPr="00CE46DE" w:rsidRDefault="00710785" w:rsidP="00696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17AD7F" w14:textId="77777777" w:rsidR="00D82577" w:rsidRDefault="00D82577" w:rsidP="00D82577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060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764"/>
        <w:gridCol w:w="6051"/>
        <w:gridCol w:w="540"/>
        <w:gridCol w:w="1250"/>
      </w:tblGrid>
      <w:tr w:rsidR="00193044" w:rsidRPr="00FE6535" w14:paraId="2B89777B" w14:textId="77777777" w:rsidTr="00B60565">
        <w:trPr>
          <w:trHeight w:val="288"/>
        </w:trPr>
        <w:tc>
          <w:tcPr>
            <w:tcW w:w="8815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E7E6E6" w:themeFill="background2"/>
          </w:tcPr>
          <w:p w14:paraId="1567C6F8" w14:textId="77777777" w:rsidR="00193044" w:rsidRPr="00FE6535" w:rsidRDefault="00193044" w:rsidP="00DA5DF4">
            <w:pPr>
              <w:rPr>
                <w:rFonts w:asciiTheme="majorHAnsi" w:hAnsiTheme="majorHAnsi" w:cstheme="majorHAnsi"/>
                <w:b/>
                <w:sz w:val="12"/>
              </w:rPr>
            </w:pPr>
          </w:p>
          <w:p w14:paraId="4948C5CD" w14:textId="77777777" w:rsidR="00193044" w:rsidRPr="005C25A0" w:rsidRDefault="00193044" w:rsidP="00DA5DF4">
            <w:pPr>
              <w:rPr>
                <w:rFonts w:asciiTheme="majorHAnsi" w:hAnsiTheme="majorHAnsi" w:cstheme="majorHAnsi"/>
                <w:sz w:val="24"/>
              </w:rPr>
            </w:pPr>
            <w:r w:rsidRPr="005C25A0">
              <w:rPr>
                <w:rFonts w:asciiTheme="majorHAnsi" w:hAnsiTheme="majorHAnsi" w:cstheme="majorHAnsi"/>
                <w:b/>
                <w:sz w:val="24"/>
              </w:rPr>
              <w:t>MAILING ADDRESS</w:t>
            </w:r>
          </w:p>
          <w:p w14:paraId="07D91BAC" w14:textId="77777777" w:rsidR="00193044" w:rsidRPr="00610F02" w:rsidRDefault="00193044" w:rsidP="00DA5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0F02">
              <w:rPr>
                <w:rFonts w:asciiTheme="majorHAnsi" w:hAnsiTheme="majorHAnsi" w:cstheme="majorHAnsi"/>
                <w:sz w:val="20"/>
                <w:szCs w:val="20"/>
              </w:rPr>
              <w:t>Will this recruitment require applicants to submit physical application materials?</w:t>
            </w:r>
          </w:p>
        </w:tc>
        <w:tc>
          <w:tcPr>
            <w:tcW w:w="540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2F0752ED" w14:textId="77777777" w:rsidR="00193044" w:rsidRPr="001171A6" w:rsidRDefault="00193044" w:rsidP="00DA5D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70525D7" w14:textId="77777777" w:rsidR="00193044" w:rsidRPr="00FE6535" w:rsidRDefault="00193044" w:rsidP="00DA5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193044" w:rsidRPr="00FE6535" w14:paraId="1066DCD1" w14:textId="77777777" w:rsidTr="00B60565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3B9835F" w14:textId="77777777" w:rsidR="00193044" w:rsidRPr="005C25A0" w:rsidRDefault="00193044" w:rsidP="00DA5DF4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F1BD9D" w14:textId="77777777" w:rsidR="00193044" w:rsidRPr="001171A6" w:rsidRDefault="00193044" w:rsidP="00DA5D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dxa"/>
            <w:tcBorders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B03EB4D" w14:textId="77777777" w:rsidR="00193044" w:rsidRPr="00FE6535" w:rsidRDefault="00193044" w:rsidP="00DA5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</w:tr>
      <w:tr w:rsidR="00193044" w:rsidRPr="00FC252C" w14:paraId="16CF13CF" w14:textId="77777777" w:rsidTr="00B60565">
        <w:trPr>
          <w:trHeight w:val="845"/>
        </w:trPr>
        <w:tc>
          <w:tcPr>
            <w:tcW w:w="2764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E7E6E6" w:themeFill="background2"/>
            <w:vAlign w:val="center"/>
          </w:tcPr>
          <w:p w14:paraId="5531EA82" w14:textId="77777777" w:rsidR="00193044" w:rsidRPr="00615EBB" w:rsidRDefault="00193044" w:rsidP="00DA5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5EBB">
              <w:rPr>
                <w:rFonts w:asciiTheme="majorHAnsi" w:hAnsiTheme="majorHAnsi" w:cstheme="majorHAnsi"/>
                <w:sz w:val="20"/>
                <w:szCs w:val="20"/>
              </w:rPr>
              <w:t>If yes, provide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UCSC mailing address.</w:t>
            </w:r>
          </w:p>
        </w:tc>
        <w:tc>
          <w:tcPr>
            <w:tcW w:w="784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6FE59FC" w14:textId="77777777" w:rsidR="00193044" w:rsidRPr="00FC252C" w:rsidRDefault="00193044" w:rsidP="00DA5DF4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1379809" w14:textId="77777777" w:rsidR="00193044" w:rsidRDefault="00193044" w:rsidP="00193044">
      <w:pPr>
        <w:jc w:val="center"/>
      </w:pPr>
    </w:p>
    <w:p w14:paraId="6CD04EB5" w14:textId="77777777" w:rsidR="00193044" w:rsidRDefault="00193044" w:rsidP="00193044">
      <w:pPr>
        <w:jc w:val="center"/>
      </w:pPr>
      <w:r>
        <w:t>Please see the following page</w:t>
      </w:r>
      <w:r>
        <w:br w:type="page"/>
      </w:r>
    </w:p>
    <w:tbl>
      <w:tblPr>
        <w:tblStyle w:val="TableGrid1"/>
        <w:tblW w:w="104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5"/>
        <w:gridCol w:w="2805"/>
        <w:gridCol w:w="7005"/>
      </w:tblGrid>
      <w:tr w:rsidR="00193044" w:rsidRPr="00610F02" w14:paraId="67A8A876" w14:textId="77777777" w:rsidTr="00DA5DF4">
        <w:trPr>
          <w:trHeight w:val="971"/>
        </w:trPr>
        <w:tc>
          <w:tcPr>
            <w:tcW w:w="10435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7E6E6" w:themeFill="background2"/>
          </w:tcPr>
          <w:p w14:paraId="0E6873DD" w14:textId="77777777" w:rsidR="00193044" w:rsidRPr="00D56C79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REFERENCE REQUIREMENT</w:t>
            </w:r>
          </w:p>
          <w:p w14:paraId="58318D5F" w14:textId="77777777" w:rsidR="00193044" w:rsidRDefault="00193044" w:rsidP="00DA5DF4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610F02">
              <w:rPr>
                <w:rFonts w:asciiTheme="majorHAnsi" w:hAnsiTheme="majorHAnsi" w:cstheme="majorHAnsi"/>
                <w:sz w:val="20"/>
                <w:szCs w:val="20"/>
              </w:rPr>
              <w:t xml:space="preserve">If you will be acquiring confidential letters in Recruit, select the </w:t>
            </w:r>
            <w:r w:rsidRPr="00610F0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Recruit Reference Requirement </w:t>
            </w:r>
            <w:r w:rsidRPr="00610F02">
              <w:rPr>
                <w:rFonts w:asciiTheme="majorHAnsi" w:hAnsiTheme="majorHAnsi" w:cstheme="majorHAnsi"/>
                <w:sz w:val="20"/>
                <w:szCs w:val="20"/>
              </w:rPr>
              <w:t xml:space="preserve">method that you will be using and indicate how many letters will be required and/or optional </w:t>
            </w:r>
            <w:r w:rsidRPr="009D25A3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9D25A3">
              <w:rPr>
                <w:rFonts w:asciiTheme="majorHAnsi" w:hAnsiTheme="majorHAnsi" w:cstheme="majorHAnsi"/>
                <w:sz w:val="20"/>
              </w:rPr>
              <w:t xml:space="preserve">(see web page </w:t>
            </w:r>
            <w:hyperlink r:id="rId8" w:history="1">
              <w:r w:rsidRPr="009D25A3">
                <w:rPr>
                  <w:rStyle w:val="Hyperlink"/>
                  <w:rFonts w:asciiTheme="majorHAnsi" w:hAnsiTheme="majorHAnsi" w:cstheme="majorHAnsi"/>
                  <w:i/>
                  <w:sz w:val="20"/>
                </w:rPr>
                <w:t>Instructions for Completing the Non-senate Flyer</w:t>
              </w:r>
            </w:hyperlink>
            <w:r w:rsidRPr="009D25A3">
              <w:rPr>
                <w:rStyle w:val="Hyperlink"/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9D25A3">
              <w:rPr>
                <w:rFonts w:ascii="Calibri Light" w:hAnsi="Calibri Light" w:cs="Calibri Light"/>
                <w:sz w:val="20"/>
              </w:rPr>
              <w:t>for more information on these two methods).</w:t>
            </w:r>
          </w:p>
          <w:p w14:paraId="0009562C" w14:textId="77777777" w:rsidR="00193044" w:rsidRPr="00610F02" w:rsidRDefault="00193044" w:rsidP="00DA5DF4">
            <w:pPr>
              <w:rPr>
                <w:rFonts w:ascii="Calibri Light" w:hAnsi="Calibri Light" w:cs="Calibri Light"/>
                <w:sz w:val="14"/>
              </w:rPr>
            </w:pPr>
          </w:p>
          <w:p w14:paraId="013B959A" w14:textId="77777777" w:rsidR="00193044" w:rsidRDefault="00193044" w:rsidP="00DA5DF4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If you do not plan on requesting confidential letters in Recruit but want applicants to provide a list of references, then you should provide instructions on the flyer for applicants to include a list of references on their CVs (or via a separate document).</w:t>
            </w:r>
          </w:p>
          <w:p w14:paraId="65E6F096" w14:textId="77777777" w:rsidR="00193044" w:rsidRPr="00610F02" w:rsidRDefault="00193044" w:rsidP="00DA5DF4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193044" w:rsidRPr="006155F8" w14:paraId="41AEAA34" w14:textId="77777777" w:rsidTr="00DA5DF4">
        <w:trPr>
          <w:trHeight w:val="359"/>
        </w:trPr>
        <w:tc>
          <w:tcPr>
            <w:tcW w:w="10435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7E6E6" w:themeFill="background2"/>
          </w:tcPr>
          <w:p w14:paraId="4C53B0B3" w14:textId="77777777" w:rsidR="00193044" w:rsidRPr="006155F8" w:rsidRDefault="00193044" w:rsidP="00DA5DF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55F8">
              <w:rPr>
                <w:rFonts w:asciiTheme="majorHAnsi" w:hAnsiTheme="majorHAnsi" w:cstheme="majorHAnsi"/>
                <w:b/>
                <w:sz w:val="20"/>
                <w:szCs w:val="20"/>
              </w:rPr>
              <w:t>Insert an “X” to indicate the method that you will be using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10F0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and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indicate how many letters/references will be required and/or optional.</w:t>
            </w:r>
          </w:p>
        </w:tc>
      </w:tr>
      <w:tr w:rsidR="00193044" w:rsidRPr="00B41C6D" w14:paraId="7795719E" w14:textId="77777777" w:rsidTr="00DA5DF4">
        <w:trPr>
          <w:trHeight w:val="458"/>
        </w:trPr>
        <w:tc>
          <w:tcPr>
            <w:tcW w:w="625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FFFFF" w:themeFill="background1"/>
          </w:tcPr>
          <w:p w14:paraId="64C46B4C" w14:textId="77777777" w:rsidR="00193044" w:rsidRPr="00B41C6D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05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5E553DB7" w14:textId="77777777" w:rsidR="00193044" w:rsidRPr="00B41C6D" w:rsidRDefault="00193044" w:rsidP="0019304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Letters of Recommendation</w:t>
            </w:r>
          </w:p>
        </w:tc>
        <w:tc>
          <w:tcPr>
            <w:tcW w:w="700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072D8008" w14:textId="77777777" w:rsidR="00193044" w:rsidRPr="00B41C6D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many confidential letters will be required?</w:t>
            </w:r>
          </w:p>
        </w:tc>
      </w:tr>
      <w:tr w:rsidR="00193044" w:rsidRPr="00B41C6D" w14:paraId="6CFC8434" w14:textId="77777777" w:rsidTr="00DA5DF4">
        <w:trPr>
          <w:trHeight w:val="458"/>
        </w:trPr>
        <w:tc>
          <w:tcPr>
            <w:tcW w:w="62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3B34BBE0" w14:textId="77777777" w:rsidR="00193044" w:rsidRPr="00B41C6D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05" w:type="dxa"/>
            <w:vMerge/>
            <w:tcBorders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7118556A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0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4D91C9EE" w14:textId="77777777" w:rsidR="00193044" w:rsidRPr="00B41C6D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many confidential letters will be optional?</w:t>
            </w:r>
          </w:p>
        </w:tc>
      </w:tr>
      <w:tr w:rsidR="00193044" w14:paraId="62C08671" w14:textId="77777777" w:rsidTr="00DA5DF4">
        <w:trPr>
          <w:trHeight w:val="458"/>
        </w:trPr>
        <w:tc>
          <w:tcPr>
            <w:tcW w:w="625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2E68A971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05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FFFFF" w:themeFill="background1"/>
          </w:tcPr>
          <w:p w14:paraId="003912EB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2897840F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Contact Information Only</w:t>
            </w:r>
          </w:p>
        </w:tc>
        <w:tc>
          <w:tcPr>
            <w:tcW w:w="700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57B20040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many confidential letters will be required?</w:t>
            </w:r>
          </w:p>
        </w:tc>
      </w:tr>
      <w:tr w:rsidR="00193044" w14:paraId="6460A7A3" w14:textId="77777777" w:rsidTr="00DA5DF4">
        <w:trPr>
          <w:trHeight w:val="458"/>
        </w:trPr>
        <w:tc>
          <w:tcPr>
            <w:tcW w:w="625" w:type="dxa"/>
            <w:vMerge/>
            <w:tcBorders>
              <w:lef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0EF28C2C" w14:textId="77777777" w:rsidR="00193044" w:rsidRPr="009F7BFE" w:rsidRDefault="00193044" w:rsidP="00DA5DF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05" w:type="dxa"/>
            <w:vMerge/>
            <w:shd w:val="clear" w:color="auto" w:fill="FFFFFF" w:themeFill="background1"/>
            <w:vAlign w:val="center"/>
          </w:tcPr>
          <w:p w14:paraId="09F835C6" w14:textId="77777777" w:rsidR="00193044" w:rsidRPr="009F7BFE" w:rsidRDefault="00193044" w:rsidP="00DA5DF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05" w:type="dxa"/>
            <w:tcBorders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1233B2D7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many confidential letters will be optional?</w:t>
            </w:r>
          </w:p>
        </w:tc>
      </w:tr>
      <w:tr w:rsidR="00193044" w:rsidRPr="006C1539" w14:paraId="072B3848" w14:textId="77777777" w:rsidTr="00DA5DF4">
        <w:trPr>
          <w:trHeight w:val="458"/>
        </w:trPr>
        <w:tc>
          <w:tcPr>
            <w:tcW w:w="62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6B0C07A2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05" w:type="dxa"/>
            <w:vMerge/>
            <w:tcBorders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478DAF83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0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21931087" w14:textId="77777777" w:rsidR="00193044" w:rsidRPr="00610F02" w:rsidRDefault="00193044" w:rsidP="00DA5DF4">
            <w:pPr>
              <w:spacing w:line="276" w:lineRule="auto"/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21EDE004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7F81">
              <w:rPr>
                <w:rFonts w:asciiTheme="majorHAnsi" w:hAnsiTheme="majorHAnsi" w:cstheme="majorHAnsi"/>
                <w:sz w:val="20"/>
                <w:szCs w:val="20"/>
              </w:rPr>
              <w:t xml:space="preserve">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what point will you solicit</w:t>
            </w:r>
            <w:r w:rsidRPr="00767F81">
              <w:rPr>
                <w:rFonts w:asciiTheme="majorHAnsi" w:hAnsiTheme="majorHAnsi" w:cstheme="majorHAnsi"/>
                <w:sz w:val="20"/>
                <w:szCs w:val="20"/>
              </w:rPr>
              <w:t xml:space="preserve"> the confidential letters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(option a or b)</w:t>
            </w:r>
            <w:r w:rsidRPr="00767F8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3DB7AC2E" w14:textId="77777777" w:rsidR="00193044" w:rsidRDefault="00193044" w:rsidP="00DA5DF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55396D" w14:textId="77777777" w:rsidR="00193044" w:rsidRDefault="00193044" w:rsidP="0019304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 will request confidential letters from a subset of applicants to determine who will be interviewed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(this option</w:t>
            </w:r>
            <w:r w:rsidRPr="00610F0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will require</w:t>
            </w:r>
            <w:r w:rsidRPr="00610F0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that you complete Section 2.5 in the Applicants Screening Criteria worksheet)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288E6D6" w14:textId="77777777" w:rsidR="00193044" w:rsidRDefault="00193044" w:rsidP="00DA5DF4">
            <w:pPr>
              <w:spacing w:line="276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0C6A39" w14:textId="77777777" w:rsidR="00193044" w:rsidRDefault="00193044" w:rsidP="0019304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 will request confidential letters from all interviewees. Letters will help committee identify the proposed candidate(s).</w:t>
            </w:r>
          </w:p>
          <w:p w14:paraId="0C53D551" w14:textId="77777777" w:rsidR="00193044" w:rsidRPr="006C1539" w:rsidRDefault="00193044" w:rsidP="00DA5DF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1AC9F2" w14:textId="77777777" w:rsidR="00193044" w:rsidRPr="00FC6257" w:rsidRDefault="00193044" w:rsidP="00D82577">
      <w:pPr>
        <w:rPr>
          <w:rFonts w:asciiTheme="majorHAnsi" w:hAnsiTheme="majorHAnsi" w:cstheme="majorHAnsi"/>
          <w:sz w:val="16"/>
          <w:szCs w:val="16"/>
        </w:rPr>
      </w:pPr>
    </w:p>
    <w:p w14:paraId="3EC20DB3" w14:textId="77777777" w:rsidR="00D82577" w:rsidRPr="00FC6257" w:rsidRDefault="00D82577" w:rsidP="00D82577">
      <w:pPr>
        <w:rPr>
          <w:rFonts w:asciiTheme="majorHAnsi" w:hAnsiTheme="majorHAnsi" w:cstheme="majorHAnsi"/>
          <w:sz w:val="16"/>
          <w:szCs w:val="16"/>
        </w:rPr>
      </w:pPr>
    </w:p>
    <w:p w14:paraId="35945C20" w14:textId="77777777" w:rsidR="00D82577" w:rsidRPr="00FC6257" w:rsidRDefault="00D82577" w:rsidP="00D82577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06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7830"/>
      </w:tblGrid>
      <w:tr w:rsidR="00D82577" w:rsidRPr="001171A6" w14:paraId="4D6DA864" w14:textId="77777777" w:rsidTr="004B19B0">
        <w:trPr>
          <w:trHeight w:val="135"/>
        </w:trPr>
        <w:tc>
          <w:tcPr>
            <w:tcW w:w="10615" w:type="dxa"/>
            <w:gridSpan w:val="2"/>
            <w:shd w:val="clear" w:color="auto" w:fill="E7E6E6" w:themeFill="background2"/>
          </w:tcPr>
          <w:p w14:paraId="179F1823" w14:textId="77777777" w:rsidR="00D82577" w:rsidRPr="001171A6" w:rsidRDefault="00D82577" w:rsidP="00C0187C">
            <w:pPr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RECRUITMENT PERIOD</w:t>
            </w:r>
          </w:p>
        </w:tc>
      </w:tr>
      <w:tr w:rsidR="00D82577" w:rsidRPr="001171A6" w14:paraId="498351B1" w14:textId="77777777" w:rsidTr="00CE46DE">
        <w:trPr>
          <w:trHeight w:val="432"/>
        </w:trPr>
        <w:tc>
          <w:tcPr>
            <w:tcW w:w="2785" w:type="dxa"/>
            <w:shd w:val="clear" w:color="auto" w:fill="E7E6E6" w:themeFill="background2"/>
            <w:vAlign w:val="center"/>
          </w:tcPr>
          <w:p w14:paraId="02E1EE95" w14:textId="77777777" w:rsidR="00D82577" w:rsidRPr="00CE46DE" w:rsidRDefault="007345EF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D82577" w:rsidRPr="00CE46DE">
              <w:rPr>
                <w:rFonts w:asciiTheme="majorHAnsi" w:hAnsiTheme="majorHAnsi" w:cstheme="majorHAnsi"/>
                <w:sz w:val="24"/>
              </w:rPr>
              <w:t>Open Date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308A6CF9" w14:textId="77777777" w:rsidR="00D82577" w:rsidRPr="00CE46DE" w:rsidRDefault="00D82577" w:rsidP="00FC62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2577" w:rsidRPr="001171A6" w14:paraId="01C46FC3" w14:textId="77777777" w:rsidTr="00CE46DE">
        <w:trPr>
          <w:trHeight w:val="432"/>
        </w:trPr>
        <w:tc>
          <w:tcPr>
            <w:tcW w:w="2785" w:type="dxa"/>
            <w:shd w:val="clear" w:color="auto" w:fill="E7E6E6" w:themeFill="background2"/>
            <w:vAlign w:val="center"/>
          </w:tcPr>
          <w:p w14:paraId="4DE1DDD9" w14:textId="77777777" w:rsidR="00D82577" w:rsidRPr="00CE46DE" w:rsidRDefault="007345EF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D82577" w:rsidRPr="00CE46DE">
              <w:rPr>
                <w:rFonts w:asciiTheme="majorHAnsi" w:hAnsiTheme="majorHAnsi" w:cstheme="majorHAnsi"/>
                <w:sz w:val="24"/>
              </w:rPr>
              <w:t>Initial Review Date (IRD)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6D08B2E8" w14:textId="77777777" w:rsidR="00D82577" w:rsidRPr="00CE46DE" w:rsidRDefault="00D82577" w:rsidP="00FC62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2577" w:rsidRPr="001171A6" w14:paraId="6D99AE78" w14:textId="77777777" w:rsidTr="00CE46DE">
        <w:trPr>
          <w:trHeight w:val="432"/>
        </w:trPr>
        <w:tc>
          <w:tcPr>
            <w:tcW w:w="2785" w:type="dxa"/>
            <w:shd w:val="clear" w:color="auto" w:fill="E7E6E6" w:themeFill="background2"/>
            <w:vAlign w:val="center"/>
          </w:tcPr>
          <w:p w14:paraId="68003A85" w14:textId="77777777" w:rsidR="00D82577" w:rsidRPr="00CE46DE" w:rsidRDefault="007345EF" w:rsidP="00FC6257">
            <w:pPr>
              <w:rPr>
                <w:rFonts w:asciiTheme="majorHAnsi" w:hAnsiTheme="majorHAnsi" w:cstheme="majorHAnsi"/>
                <w:sz w:val="24"/>
              </w:rPr>
            </w:pPr>
            <w:r w:rsidRPr="00CE46DE">
              <w:rPr>
                <w:rFonts w:asciiTheme="majorHAnsi" w:hAnsiTheme="majorHAnsi" w:cstheme="majorHAnsi"/>
                <w:b/>
                <w:color w:val="C00000"/>
                <w:sz w:val="24"/>
              </w:rPr>
              <w:t>*</w:t>
            </w:r>
            <w:r w:rsidR="00D82577" w:rsidRPr="00CE46DE">
              <w:rPr>
                <w:rFonts w:asciiTheme="majorHAnsi" w:hAnsiTheme="majorHAnsi" w:cstheme="majorHAnsi"/>
                <w:sz w:val="24"/>
              </w:rPr>
              <w:t>Final Date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6BD1E060" w14:textId="77777777" w:rsidR="00D82577" w:rsidRPr="00CE46DE" w:rsidRDefault="00D82577" w:rsidP="00FC62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C72B81" w14:textId="77777777" w:rsidR="0096222A" w:rsidRDefault="0096222A" w:rsidP="00FC6257">
      <w:pPr>
        <w:rPr>
          <w:sz w:val="16"/>
          <w:szCs w:val="16"/>
        </w:rPr>
      </w:pPr>
    </w:p>
    <w:p w14:paraId="62DCBBB8" w14:textId="77777777" w:rsidR="0096222A" w:rsidRPr="0096222A" w:rsidRDefault="0096222A" w:rsidP="0096222A">
      <w:pPr>
        <w:rPr>
          <w:sz w:val="16"/>
          <w:szCs w:val="16"/>
        </w:rPr>
      </w:pPr>
    </w:p>
    <w:p w14:paraId="491A631A" w14:textId="77777777" w:rsidR="0096222A" w:rsidRPr="0096222A" w:rsidRDefault="0096222A" w:rsidP="0096222A">
      <w:pPr>
        <w:rPr>
          <w:sz w:val="16"/>
          <w:szCs w:val="16"/>
        </w:rPr>
      </w:pPr>
    </w:p>
    <w:p w14:paraId="1458AD72" w14:textId="77777777" w:rsidR="0096222A" w:rsidRPr="0096222A" w:rsidRDefault="0096222A" w:rsidP="0096222A">
      <w:pPr>
        <w:rPr>
          <w:sz w:val="16"/>
          <w:szCs w:val="16"/>
        </w:rPr>
      </w:pPr>
    </w:p>
    <w:p w14:paraId="2902AF74" w14:textId="77777777" w:rsidR="0096222A" w:rsidRPr="0096222A" w:rsidRDefault="0096222A" w:rsidP="0096222A">
      <w:pPr>
        <w:rPr>
          <w:sz w:val="16"/>
          <w:szCs w:val="16"/>
        </w:rPr>
      </w:pPr>
    </w:p>
    <w:p w14:paraId="6711C217" w14:textId="77777777" w:rsidR="0096222A" w:rsidRPr="0096222A" w:rsidRDefault="0096222A" w:rsidP="0096222A">
      <w:pPr>
        <w:rPr>
          <w:sz w:val="16"/>
          <w:szCs w:val="16"/>
        </w:rPr>
      </w:pPr>
    </w:p>
    <w:p w14:paraId="2F4FDB1A" w14:textId="77777777" w:rsidR="0096222A" w:rsidRPr="0096222A" w:rsidRDefault="0096222A" w:rsidP="0096222A">
      <w:pPr>
        <w:rPr>
          <w:sz w:val="16"/>
          <w:szCs w:val="16"/>
        </w:rPr>
      </w:pPr>
    </w:p>
    <w:p w14:paraId="259539C2" w14:textId="77777777" w:rsidR="0096222A" w:rsidRPr="0096222A" w:rsidRDefault="0096222A" w:rsidP="0096222A">
      <w:pPr>
        <w:rPr>
          <w:sz w:val="16"/>
          <w:szCs w:val="16"/>
        </w:rPr>
      </w:pPr>
    </w:p>
    <w:p w14:paraId="68D57BA0" w14:textId="77777777" w:rsidR="0096222A" w:rsidRPr="0096222A" w:rsidRDefault="0096222A" w:rsidP="0096222A">
      <w:pPr>
        <w:rPr>
          <w:sz w:val="16"/>
          <w:szCs w:val="16"/>
        </w:rPr>
      </w:pPr>
    </w:p>
    <w:p w14:paraId="60F49326" w14:textId="77777777" w:rsidR="0096222A" w:rsidRPr="0096222A" w:rsidRDefault="0096222A" w:rsidP="0096222A">
      <w:pPr>
        <w:rPr>
          <w:sz w:val="16"/>
          <w:szCs w:val="16"/>
        </w:rPr>
      </w:pPr>
    </w:p>
    <w:p w14:paraId="21BDF378" w14:textId="77777777" w:rsidR="0096222A" w:rsidRPr="0096222A" w:rsidRDefault="0096222A" w:rsidP="0096222A">
      <w:pPr>
        <w:rPr>
          <w:sz w:val="16"/>
          <w:szCs w:val="16"/>
        </w:rPr>
      </w:pPr>
    </w:p>
    <w:p w14:paraId="0F321432" w14:textId="77777777" w:rsidR="0096222A" w:rsidRPr="0096222A" w:rsidRDefault="0096222A" w:rsidP="0096222A">
      <w:pPr>
        <w:rPr>
          <w:sz w:val="16"/>
          <w:szCs w:val="16"/>
        </w:rPr>
      </w:pPr>
    </w:p>
    <w:p w14:paraId="0F3D6E3A" w14:textId="77777777" w:rsidR="0096222A" w:rsidRPr="0096222A" w:rsidRDefault="0096222A" w:rsidP="0096222A">
      <w:pPr>
        <w:rPr>
          <w:sz w:val="16"/>
          <w:szCs w:val="16"/>
        </w:rPr>
      </w:pPr>
    </w:p>
    <w:p w14:paraId="42BA530E" w14:textId="77777777" w:rsidR="0096222A" w:rsidRPr="0096222A" w:rsidRDefault="0096222A" w:rsidP="0096222A">
      <w:pPr>
        <w:rPr>
          <w:sz w:val="16"/>
          <w:szCs w:val="16"/>
        </w:rPr>
      </w:pPr>
    </w:p>
    <w:p w14:paraId="01110B78" w14:textId="77777777" w:rsidR="0096222A" w:rsidRPr="0096222A" w:rsidRDefault="0096222A" w:rsidP="0096222A">
      <w:pPr>
        <w:rPr>
          <w:sz w:val="16"/>
          <w:szCs w:val="16"/>
        </w:rPr>
      </w:pPr>
    </w:p>
    <w:p w14:paraId="05F1A3BC" w14:textId="77777777" w:rsidR="0096222A" w:rsidRPr="0096222A" w:rsidRDefault="0096222A" w:rsidP="0096222A">
      <w:pPr>
        <w:rPr>
          <w:sz w:val="16"/>
          <w:szCs w:val="16"/>
        </w:rPr>
      </w:pPr>
    </w:p>
    <w:p w14:paraId="22230C10" w14:textId="77777777" w:rsidR="0096222A" w:rsidRPr="0096222A" w:rsidRDefault="0096222A" w:rsidP="0096222A">
      <w:pPr>
        <w:rPr>
          <w:sz w:val="16"/>
          <w:szCs w:val="16"/>
        </w:rPr>
      </w:pPr>
    </w:p>
    <w:p w14:paraId="35927998" w14:textId="77777777" w:rsidR="0096222A" w:rsidRPr="0096222A" w:rsidRDefault="0096222A" w:rsidP="0096222A">
      <w:pPr>
        <w:rPr>
          <w:sz w:val="16"/>
          <w:szCs w:val="16"/>
        </w:rPr>
      </w:pPr>
    </w:p>
    <w:p w14:paraId="4F4F841D" w14:textId="77777777" w:rsidR="0096222A" w:rsidRPr="0096222A" w:rsidRDefault="0096222A" w:rsidP="0096222A">
      <w:pPr>
        <w:rPr>
          <w:sz w:val="16"/>
          <w:szCs w:val="16"/>
        </w:rPr>
      </w:pPr>
    </w:p>
    <w:p w14:paraId="388C1E0F" w14:textId="77777777" w:rsidR="0096222A" w:rsidRPr="0096222A" w:rsidRDefault="0096222A" w:rsidP="0096222A">
      <w:pPr>
        <w:rPr>
          <w:sz w:val="16"/>
          <w:szCs w:val="16"/>
        </w:rPr>
      </w:pPr>
    </w:p>
    <w:p w14:paraId="7269F0E6" w14:textId="77777777" w:rsidR="0096222A" w:rsidRPr="0096222A" w:rsidRDefault="0096222A" w:rsidP="0096222A">
      <w:pPr>
        <w:rPr>
          <w:sz w:val="16"/>
          <w:szCs w:val="16"/>
        </w:rPr>
      </w:pPr>
    </w:p>
    <w:p w14:paraId="654BA462" w14:textId="77777777" w:rsidR="0096222A" w:rsidRPr="0096222A" w:rsidRDefault="0096222A" w:rsidP="0096222A">
      <w:pPr>
        <w:rPr>
          <w:sz w:val="16"/>
          <w:szCs w:val="16"/>
        </w:rPr>
      </w:pPr>
    </w:p>
    <w:p w14:paraId="21EE351F" w14:textId="77777777" w:rsidR="0096222A" w:rsidRPr="0096222A" w:rsidRDefault="0096222A" w:rsidP="0096222A">
      <w:pPr>
        <w:rPr>
          <w:sz w:val="16"/>
          <w:szCs w:val="16"/>
        </w:rPr>
      </w:pPr>
    </w:p>
    <w:p w14:paraId="4A78A0DB" w14:textId="77777777" w:rsidR="0096222A" w:rsidRPr="0096222A" w:rsidRDefault="0096222A" w:rsidP="0096222A">
      <w:pPr>
        <w:rPr>
          <w:sz w:val="16"/>
          <w:szCs w:val="16"/>
        </w:rPr>
      </w:pPr>
    </w:p>
    <w:p w14:paraId="10BFCD0D" w14:textId="77777777" w:rsidR="00D150A2" w:rsidRPr="0096222A" w:rsidRDefault="00D150A2" w:rsidP="0096222A">
      <w:pPr>
        <w:jc w:val="right"/>
        <w:rPr>
          <w:sz w:val="16"/>
          <w:szCs w:val="16"/>
        </w:rPr>
      </w:pPr>
    </w:p>
    <w:sectPr w:rsidR="00D150A2" w:rsidRPr="0096222A" w:rsidSect="002422F5">
      <w:footerReference w:type="default" r:id="rId9"/>
      <w:pgSz w:w="12240" w:h="20160" w:code="5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3901" w14:textId="77777777" w:rsidR="005317D9" w:rsidRDefault="005317D9" w:rsidP="00F31F00">
      <w:r>
        <w:separator/>
      </w:r>
    </w:p>
  </w:endnote>
  <w:endnote w:type="continuationSeparator" w:id="0">
    <w:p w14:paraId="2D0828A1" w14:textId="77777777" w:rsidR="005317D9" w:rsidRDefault="005317D9" w:rsidP="00F3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C7F0" w14:textId="77777777" w:rsidR="00F31F00" w:rsidRDefault="00F31F00" w:rsidP="00F31F00">
    <w:pPr>
      <w:pStyle w:val="Footer"/>
      <w:jc w:val="right"/>
    </w:pPr>
    <w:r>
      <w:t xml:space="preserve">APO Template </w:t>
    </w:r>
    <w:r w:rsidR="0096222A">
      <w:t>9/2021</w:t>
    </w:r>
  </w:p>
  <w:p w14:paraId="56592FCE" w14:textId="77777777" w:rsidR="00F31F00" w:rsidRDefault="00F3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9176" w14:textId="77777777" w:rsidR="005317D9" w:rsidRDefault="005317D9" w:rsidP="00F31F00">
      <w:r>
        <w:separator/>
      </w:r>
    </w:p>
  </w:footnote>
  <w:footnote w:type="continuationSeparator" w:id="0">
    <w:p w14:paraId="194A6B63" w14:textId="77777777" w:rsidR="005317D9" w:rsidRDefault="005317D9" w:rsidP="00F3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25DA"/>
    <w:multiLevelType w:val="hybridMultilevel"/>
    <w:tmpl w:val="6812E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77"/>
    <w:rsid w:val="00040505"/>
    <w:rsid w:val="00080B5E"/>
    <w:rsid w:val="00193044"/>
    <w:rsid w:val="002422F5"/>
    <w:rsid w:val="003269F3"/>
    <w:rsid w:val="0034041F"/>
    <w:rsid w:val="003519CF"/>
    <w:rsid w:val="003D68E2"/>
    <w:rsid w:val="004A0842"/>
    <w:rsid w:val="004B19B0"/>
    <w:rsid w:val="005317D9"/>
    <w:rsid w:val="005F53E4"/>
    <w:rsid w:val="00710785"/>
    <w:rsid w:val="007345EF"/>
    <w:rsid w:val="00745FE0"/>
    <w:rsid w:val="00881C95"/>
    <w:rsid w:val="00882C20"/>
    <w:rsid w:val="0096222A"/>
    <w:rsid w:val="009C29AE"/>
    <w:rsid w:val="009D57FF"/>
    <w:rsid w:val="00B34073"/>
    <w:rsid w:val="00B60565"/>
    <w:rsid w:val="00C635BA"/>
    <w:rsid w:val="00C776FD"/>
    <w:rsid w:val="00CB73AD"/>
    <w:rsid w:val="00CE46DE"/>
    <w:rsid w:val="00D150A2"/>
    <w:rsid w:val="00D82577"/>
    <w:rsid w:val="00EA00B6"/>
    <w:rsid w:val="00F124C8"/>
    <w:rsid w:val="00F31F00"/>
    <w:rsid w:val="00FA6ACD"/>
    <w:rsid w:val="00FC11DE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1AD3"/>
  <w15:chartTrackingRefBased/>
  <w15:docId w15:val="{533039D9-0155-4D57-9DF8-5AAA3682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77"/>
    <w:pPr>
      <w:spacing w:after="0"/>
    </w:pPr>
    <w:rPr>
      <w:rFonts w:ascii="Calibri" w:eastAsia="Calibri" w:hAnsi="Calibri" w:cs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19CF"/>
    <w:pPr>
      <w:spacing w:after="160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1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19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D8257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825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25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F00"/>
    <w:rPr>
      <w:rFonts w:ascii="Calibri" w:eastAsia="Calibri" w:hAnsi="Calibri" w:cs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00"/>
    <w:rPr>
      <w:rFonts w:ascii="Calibri" w:eastAsia="Calibri" w:hAnsi="Calibri" w:cs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o.ucsc.edu/employment/academic-recruitment/Initiating%20Recruitments/ns_instructions_fly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o.ucsc.edu/employment/academic-recruitment/docs_acad-recruit-webpage/availability_data_fields_tenur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McGuire</dc:creator>
  <cp:keywords/>
  <dc:description/>
  <cp:lastModifiedBy>Gillian McGuire</cp:lastModifiedBy>
  <cp:revision>4</cp:revision>
  <cp:lastPrinted>2019-01-29T00:11:00Z</cp:lastPrinted>
  <dcterms:created xsi:type="dcterms:W3CDTF">2021-09-10T18:24:00Z</dcterms:created>
  <dcterms:modified xsi:type="dcterms:W3CDTF">2021-10-08T02:05:00Z</dcterms:modified>
</cp:coreProperties>
</file>